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06FC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06FCC" w:rsidRPr="00F06FCC">
        <w:rPr>
          <w:rStyle w:val="a9"/>
        </w:rPr>
        <w:t>Общество с ограниченной ответственностью «Рутектор»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06F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vAlign w:val="center"/>
          </w:tcPr>
          <w:p w:rsidR="00AF1EDF" w:rsidRPr="00F06873" w:rsidRDefault="00F06F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3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06F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118" w:type="dxa"/>
            <w:vAlign w:val="center"/>
          </w:tcPr>
          <w:p w:rsidR="00AF1EDF" w:rsidRPr="00F06873" w:rsidRDefault="00F06F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3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06F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F06F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06F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06F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06F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06F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6F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D4D03" w:rsidRDefault="006D4D0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D4D03" w:rsidRDefault="006D4D03" w:rsidP="006D4D03">
      <w:pPr>
        <w:rPr>
          <w:sz w:val="22"/>
        </w:rPr>
      </w:pPr>
      <w:r>
        <w:t xml:space="preserve">Процентное распределение рабочих мест по классам условий труда: </w:t>
      </w:r>
    </w:p>
    <w:p w:rsidR="006D4D03" w:rsidRDefault="006D4D03" w:rsidP="006D4D03">
      <w:pPr>
        <w:numPr>
          <w:ilvl w:val="0"/>
          <w:numId w:val="1"/>
        </w:numPr>
        <w:spacing w:after="202" w:line="264" w:lineRule="auto"/>
        <w:ind w:hanging="360"/>
      </w:pPr>
      <w:r>
        <w:t xml:space="preserve">Допустимые условия труда (2 класс)– 100% </w:t>
      </w:r>
    </w:p>
    <w:p w:rsidR="006D4D03" w:rsidRDefault="006D4D03" w:rsidP="006D4D03">
      <w:r>
        <w:t xml:space="preserve">Перечень мероприятий по улучшению условий и охраны труда работников, на рабочих местах которых проводилась специальная оценка условий труда: </w:t>
      </w:r>
    </w:p>
    <w:p w:rsidR="006D4D03" w:rsidRDefault="006D4D03" w:rsidP="006D4D03">
      <w:pPr>
        <w:numPr>
          <w:ilvl w:val="0"/>
          <w:numId w:val="1"/>
        </w:numPr>
        <w:spacing w:after="233" w:line="264" w:lineRule="auto"/>
        <w:ind w:hanging="360"/>
      </w:pPr>
      <w:r>
        <w:t>По заключению экспертов аттестующей организации, мероприятий по улучш</w:t>
      </w:r>
      <w:r>
        <w:t>ению условий труда не требуется</w:t>
      </w:r>
      <w:r>
        <w:t>, т.к. условия труда соответствуют государственным норма</w:t>
      </w:r>
      <w:r>
        <w:t>тивным требованиям охраны труда</w:t>
      </w:r>
      <w:r>
        <w:t xml:space="preserve">. </w:t>
      </w:r>
    </w:p>
    <w:p w:rsidR="006D4D03" w:rsidRDefault="006D4D0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6D4D0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CC" w:rsidRDefault="004549CC" w:rsidP="00F06FCC">
      <w:r>
        <w:separator/>
      </w:r>
    </w:p>
  </w:endnote>
  <w:endnote w:type="continuationSeparator" w:id="0">
    <w:p w:rsidR="004549CC" w:rsidRDefault="004549CC" w:rsidP="00F0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CC" w:rsidRDefault="004549CC" w:rsidP="00F06FCC">
      <w:r>
        <w:separator/>
      </w:r>
    </w:p>
  </w:footnote>
  <w:footnote w:type="continuationSeparator" w:id="0">
    <w:p w:rsidR="004549CC" w:rsidRDefault="004549CC" w:rsidP="00F0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56F8"/>
    <w:multiLevelType w:val="hybridMultilevel"/>
    <w:tmpl w:val="4CAE2E64"/>
    <w:lvl w:ilvl="0" w:tplc="3ED0447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1AF16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A892B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D2776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40B50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E887F0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CA667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4E0F9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936D6F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adv_info1" w:val="     "/>
    <w:docVar w:name="adv_info2" w:val="     "/>
    <w:docVar w:name="adv_info3" w:val="     "/>
    <w:docVar w:name="att_org_adr" w:val="115054, г. Москва, Большой Строченовский переулок, д. 22/25, стр. 1, офис 507; 142300, Московская область, Чеховский район, г. Чехов, Симферопольское шоссе, д.2 (комната 2, 10)"/>
    <w:docVar w:name="att_org_name" w:val="Общество с ограниченной ответственностью &quot;ПРОММАШ ТЕСТ&quot;"/>
    <w:docVar w:name="att_org_reg_date" w:val="06.07.2018"/>
    <w:docVar w:name="att_org_reg_num" w:val="535"/>
    <w:docVar w:name="boss_fio" w:val="Филатчев Алексей Петрович"/>
    <w:docVar w:name="ceh_info" w:val="Общество с ограниченной ответственностью «Рутектор»"/>
    <w:docVar w:name="doc_name" w:val="Документ12"/>
    <w:docVar w:name="doc_type" w:val="5"/>
    <w:docVar w:name="fill_date" w:val="28.06.2021"/>
    <w:docVar w:name="org_guid" w:val="CAC2E89881234D7280D022CD41568C5B"/>
    <w:docVar w:name="org_id" w:val="142"/>
    <w:docVar w:name="org_name" w:val="     "/>
    <w:docVar w:name="pers_guids" w:val="7F3A45BB8A364766BE4096FCBE7ECC0B@181-160-762 50"/>
    <w:docVar w:name="pers_snils" w:val="7F3A45BB8A364766BE4096FCBE7ECC0B@181-160-762 50"/>
    <w:docVar w:name="pred_dolg" w:val="Генеральный директор ООО «Рутектор»"/>
    <w:docVar w:name="pred_fio" w:val="Саковец А.В."/>
    <w:docVar w:name="rbtd_adr" w:val="     "/>
    <w:docVar w:name="rbtd_name" w:val="Общество с ограниченной ответственностью «Рутектор»"/>
    <w:docVar w:name="step_test" w:val="6"/>
    <w:docVar w:name="sv_docs" w:val="1"/>
  </w:docVars>
  <w:rsids>
    <w:rsidRoot w:val="00F06FC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549CC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D4D03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31DD"/>
    <w:rsid w:val="00F06873"/>
    <w:rsid w:val="00F06FCC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07D21D"/>
  <w15:docId w15:val="{E3BF0D01-5AD1-41D9-A1D0-86CEB07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06F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6FCC"/>
    <w:rPr>
      <w:sz w:val="24"/>
    </w:rPr>
  </w:style>
  <w:style w:type="paragraph" w:styleId="ad">
    <w:name w:val="footer"/>
    <w:basedOn w:val="a"/>
    <w:link w:val="ae"/>
    <w:rsid w:val="00F06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06F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...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WorkPC</dc:creator>
  <cp:lastModifiedBy>ДУДЕНКОВА Юлия</cp:lastModifiedBy>
  <cp:revision>3</cp:revision>
  <dcterms:created xsi:type="dcterms:W3CDTF">2021-07-19T13:07:00Z</dcterms:created>
  <dcterms:modified xsi:type="dcterms:W3CDTF">2021-07-19T13:47:00Z</dcterms:modified>
</cp:coreProperties>
</file>